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539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586eee94" o:bwmode="white" o:targetscreensize="800,600">
      <v:fill r:id="rId1686cf586eee90" o:title="tit_1686cf586eee96" recolor="t" type="frame"/>
    </v:background>
  </w:background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>
        <w:t>:</w:t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8" cy="866775"/>
            <wp:effectExtent l="0" t="0" r="0" b="0"/>
            <wp:wrapSquare wrapText="bothSides"/>
            <wp:docPr id="62107741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872312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is extremely simple to do so and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29201"/>
      </w:r>
      <w:r>
        <w:rPr>
          <w:color w:val="B70000"/>
        </w:rPr>
        <w:t xml:space="preserve"> , as you see there is a footnote at the bootom of the page. </w:t>
      </w:r>
    </w:p>
    <w:p w:rsidR="00980037" w:rsidRPr="00734ACD" w:rsidRDefault="0006124C">
      <w:r>
        <w:t>This is a closing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29201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523182">
    <w:multiLevelType w:val="hybridMultilevel"/>
    <w:lvl w:ilvl="0" w:tplc="27736572">
      <w:start w:val="1"/>
      <w:numFmt w:val="decimal"/>
      <w:lvlText w:val="%1."/>
      <w:lvlJc w:val="left"/>
      <w:pPr>
        <w:ind w:left="720" w:hanging="360"/>
      </w:pPr>
    </w:lvl>
    <w:lvl w:ilvl="1" w:tplc="27736572" w:tentative="1">
      <w:start w:val="1"/>
      <w:numFmt w:val="lowerLetter"/>
      <w:lvlText w:val="%2."/>
      <w:lvlJc w:val="left"/>
      <w:pPr>
        <w:ind w:left="1440" w:hanging="360"/>
      </w:pPr>
    </w:lvl>
    <w:lvl w:ilvl="2" w:tplc="27736572" w:tentative="1">
      <w:start w:val="1"/>
      <w:numFmt w:val="lowerRoman"/>
      <w:lvlText w:val="%3."/>
      <w:lvlJc w:val="right"/>
      <w:pPr>
        <w:ind w:left="2160" w:hanging="180"/>
      </w:pPr>
    </w:lvl>
    <w:lvl w:ilvl="3" w:tplc="27736572" w:tentative="1">
      <w:start w:val="1"/>
      <w:numFmt w:val="decimal"/>
      <w:lvlText w:val="%4."/>
      <w:lvlJc w:val="left"/>
      <w:pPr>
        <w:ind w:left="2880" w:hanging="360"/>
      </w:pPr>
    </w:lvl>
    <w:lvl w:ilvl="4" w:tplc="27736572" w:tentative="1">
      <w:start w:val="1"/>
      <w:numFmt w:val="lowerLetter"/>
      <w:lvlText w:val="%5."/>
      <w:lvlJc w:val="left"/>
      <w:pPr>
        <w:ind w:left="3600" w:hanging="360"/>
      </w:pPr>
    </w:lvl>
    <w:lvl w:ilvl="5" w:tplc="27736572" w:tentative="1">
      <w:start w:val="1"/>
      <w:numFmt w:val="lowerRoman"/>
      <w:lvlText w:val="%6."/>
      <w:lvlJc w:val="right"/>
      <w:pPr>
        <w:ind w:left="4320" w:hanging="180"/>
      </w:pPr>
    </w:lvl>
    <w:lvl w:ilvl="6" w:tplc="27736572" w:tentative="1">
      <w:start w:val="1"/>
      <w:numFmt w:val="decimal"/>
      <w:lvlText w:val="%7."/>
      <w:lvlJc w:val="left"/>
      <w:pPr>
        <w:ind w:left="5040" w:hanging="360"/>
      </w:pPr>
    </w:lvl>
    <w:lvl w:ilvl="7" w:tplc="27736572" w:tentative="1">
      <w:start w:val="1"/>
      <w:numFmt w:val="lowerLetter"/>
      <w:lvlText w:val="%8."/>
      <w:lvlJc w:val="left"/>
      <w:pPr>
        <w:ind w:left="5760" w:hanging="360"/>
      </w:pPr>
    </w:lvl>
    <w:lvl w:ilvl="8" w:tplc="27736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23181">
    <w:multiLevelType w:val="hybridMultilevel"/>
    <w:lvl w:ilvl="0" w:tplc="91041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523181">
    <w:abstractNumId w:val="74523181"/>
  </w:num>
  <w:num w:numId="74523182">
    <w:abstractNumId w:val="745231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38882340" Type="http://schemas.openxmlformats.org/officeDocument/2006/relationships/numbering" Target="numbering.xml"/><Relationship Id="rId676560678" Type="http://schemas.openxmlformats.org/officeDocument/2006/relationships/comments" Target="comments.xml"/><Relationship Id="rId87231285" Type="http://schemas.openxmlformats.org/officeDocument/2006/relationships/image" Target="media/imgrId87231285.png"/><Relationship Id="rId1686cf586eee90" Type="http://schemas.openxmlformats.org/officeDocument/2006/relationships/image" Target="media/img1686cf586eee90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D1DD-7ACC-41DA-B4FF-A7B8711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27</cp:revision>
  <dcterms:created xsi:type="dcterms:W3CDTF">2013-11-05T16:32:00Z</dcterms:created>
  <dcterms:modified xsi:type="dcterms:W3CDTF">2014-01-20T09:35:00Z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